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7F" w:rsidRDefault="00EF6A6C">
      <w:pPr>
        <w:pStyle w:val="Standard"/>
        <w:spacing w:before="1" w:line="276" w:lineRule="auto"/>
        <w:ind w:left="112" w:right="289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SCHEDA PER LA VALUTAZIONE DEI TITOLI FINALIZZATA ALLA COMPILAZIONE</w:t>
      </w:r>
    </w:p>
    <w:p w:rsidR="00967F7F" w:rsidRDefault="00EF6A6C">
      <w:pPr>
        <w:pStyle w:val="Standard"/>
        <w:spacing w:before="1" w:line="276" w:lineRule="auto"/>
        <w:ind w:left="112" w:right="289"/>
        <w:jc w:val="center"/>
        <w:rPr>
          <w:b/>
          <w:sz w:val="18"/>
        </w:rPr>
      </w:pPr>
      <w:r>
        <w:rPr>
          <w:b/>
          <w:sz w:val="18"/>
        </w:rPr>
        <w:t>DELLA GRADUATORIA DI ISTITUTO PER L’INDIVIDUAZIONE DEI SOPRANNUMERARI</w:t>
      </w:r>
    </w:p>
    <w:p w:rsidR="00967F7F" w:rsidRDefault="00EF6A6C">
      <w:pPr>
        <w:pStyle w:val="Standard"/>
        <w:spacing w:before="1" w:line="276" w:lineRule="auto"/>
        <w:ind w:left="112" w:right="289"/>
        <w:jc w:val="center"/>
      </w:pPr>
      <w:proofErr w:type="gramStart"/>
      <w:r>
        <w:rPr>
          <w:b/>
          <w:sz w:val="18"/>
        </w:rPr>
        <w:t>PERSONALE  DOCENTE</w:t>
      </w:r>
      <w:proofErr w:type="gramEnd"/>
    </w:p>
    <w:p w:rsidR="00967F7F" w:rsidRDefault="00EF6A6C">
      <w:pPr>
        <w:pStyle w:val="Standard"/>
        <w:spacing w:before="1" w:line="276" w:lineRule="auto"/>
        <w:ind w:left="112" w:right="289"/>
        <w:jc w:val="center"/>
      </w:pPr>
      <w:r>
        <w:rPr>
          <w:b/>
          <w:sz w:val="18"/>
        </w:rPr>
        <w:t xml:space="preserve"> A.S. {{istituto-anno-scolastico}}</w:t>
      </w:r>
    </w:p>
    <w:p w:rsidR="00967F7F" w:rsidRDefault="00967F7F">
      <w:pPr>
        <w:pStyle w:val="Standard"/>
        <w:spacing w:before="1" w:line="276" w:lineRule="auto"/>
        <w:ind w:left="112" w:right="289"/>
        <w:jc w:val="center"/>
        <w:rPr>
          <w:b/>
          <w:sz w:val="12"/>
          <w:szCs w:val="12"/>
        </w:rPr>
      </w:pPr>
    </w:p>
    <w:p w:rsidR="00967F7F" w:rsidRDefault="00EF6A6C">
      <w:pPr>
        <w:pStyle w:val="Standard"/>
        <w:spacing w:before="1" w:line="276" w:lineRule="auto"/>
        <w:ind w:left="112" w:right="289"/>
        <w:jc w:val="right"/>
      </w:pPr>
      <w:r>
        <w:rPr>
          <w:b/>
          <w:sz w:val="18"/>
        </w:rPr>
        <w:t>AL DIRIGENTE SCOLASTICO DELL’ISTITUTO</w:t>
      </w:r>
    </w:p>
    <w:p w:rsidR="00967F7F" w:rsidRDefault="00EF6A6C">
      <w:pPr>
        <w:pStyle w:val="Standard"/>
        <w:spacing w:before="1" w:line="276" w:lineRule="auto"/>
        <w:ind w:left="112" w:right="289"/>
        <w:jc w:val="right"/>
        <w:rPr>
          <w:b/>
          <w:sz w:val="18"/>
        </w:rPr>
      </w:pPr>
      <w:r>
        <w:rPr>
          <w:b/>
          <w:sz w:val="18"/>
        </w:rPr>
        <w:t>{{istituto-nome}}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 xml:space="preserve">Il/la </w:t>
      </w:r>
      <w:proofErr w:type="spellStart"/>
      <w:proofErr w:type="gramStart"/>
      <w:r>
        <w:rPr>
          <w:b/>
          <w:sz w:val="18"/>
        </w:rPr>
        <w:t>sottoscritt</w:t>
      </w:r>
      <w:proofErr w:type="spellEnd"/>
      <w:r>
        <w:rPr>
          <w:b/>
          <w:sz w:val="18"/>
        </w:rPr>
        <w:t>{</w:t>
      </w:r>
      <w:proofErr w:type="gramEnd"/>
      <w:r>
        <w:rPr>
          <w:b/>
          <w:sz w:val="18"/>
        </w:rPr>
        <w:t>{#}} {{.</w:t>
      </w:r>
      <w:proofErr w:type="spellStart"/>
      <w:r>
        <w:rPr>
          <w:b/>
          <w:sz w:val="18"/>
        </w:rPr>
        <w:t>getNomeCognome</w:t>
      </w:r>
      <w:proofErr w:type="spellEnd"/>
      <w:r>
        <w:rPr>
          <w:b/>
          <w:sz w:val="18"/>
        </w:rPr>
        <w:t xml:space="preserve">}} </w:t>
      </w:r>
      <w:proofErr w:type="spellStart"/>
      <w:r>
        <w:rPr>
          <w:b/>
          <w:sz w:val="18"/>
        </w:rPr>
        <w:t>nat</w:t>
      </w:r>
      <w:proofErr w:type="spellEnd"/>
      <w:r>
        <w:rPr>
          <w:b/>
          <w:sz w:val="18"/>
        </w:rPr>
        <w:t>{{#}} a {{.</w:t>
      </w:r>
      <w:proofErr w:type="spellStart"/>
      <w:r>
        <w:rPr>
          <w:b/>
          <w:sz w:val="18"/>
        </w:rPr>
        <w:t>getLuogoNascita</w:t>
      </w:r>
      <w:proofErr w:type="spellEnd"/>
      <w:r>
        <w:rPr>
          <w:b/>
          <w:sz w:val="18"/>
        </w:rPr>
        <w:t>}}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>provincia di {{.</w:t>
      </w:r>
      <w:proofErr w:type="spellStart"/>
      <w:r>
        <w:rPr>
          <w:b/>
          <w:sz w:val="18"/>
        </w:rPr>
        <w:t>getProvinciaNascitaSigla</w:t>
      </w:r>
      <w:proofErr w:type="spellEnd"/>
      <w:r>
        <w:rPr>
          <w:b/>
          <w:sz w:val="18"/>
        </w:rPr>
        <w:t>}} il {{.</w:t>
      </w:r>
      <w:proofErr w:type="spellStart"/>
      <w:r>
        <w:rPr>
          <w:b/>
          <w:sz w:val="18"/>
        </w:rPr>
        <w:t>getDataNascita</w:t>
      </w:r>
      <w:proofErr w:type="spellEnd"/>
      <w:r>
        <w:rPr>
          <w:b/>
          <w:sz w:val="18"/>
        </w:rPr>
        <w:t xml:space="preserve">}} </w:t>
      </w:r>
      <w:r>
        <w:rPr>
          <w:b/>
          <w:sz w:val="18"/>
        </w:rPr>
        <w:br/>
        <w:t>residente in {{.</w:t>
      </w:r>
      <w:proofErr w:type="spellStart"/>
      <w:r>
        <w:rPr>
          <w:b/>
          <w:sz w:val="18"/>
        </w:rPr>
        <w:t>getIndirizzoResidenzaCompleto</w:t>
      </w:r>
      <w:proofErr w:type="spellEnd"/>
      <w:r>
        <w:rPr>
          <w:b/>
          <w:sz w:val="18"/>
        </w:rPr>
        <w:t>}}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 xml:space="preserve">docente a </w:t>
      </w:r>
      <w:proofErr w:type="spellStart"/>
      <w:r>
        <w:rPr>
          <w:b/>
          <w:sz w:val="18"/>
        </w:rPr>
        <w:t>t.i</w:t>
      </w:r>
      <w:proofErr w:type="spellEnd"/>
      <w:r>
        <w:rPr>
          <w:b/>
          <w:sz w:val="18"/>
        </w:rPr>
        <w:t xml:space="preserve">. di   </w:t>
      </w:r>
      <w:proofErr w:type="spellStart"/>
      <w:proofErr w:type="gramStart"/>
      <w:r>
        <w:rPr>
          <w:b/>
          <w:sz w:val="18"/>
        </w:rPr>
        <w:t>Cl.Conc</w:t>
      </w:r>
      <w:proofErr w:type="spellEnd"/>
      <w:proofErr w:type="gramEnd"/>
      <w:r>
        <w:rPr>
          <w:b/>
          <w:sz w:val="18"/>
        </w:rPr>
        <w:t>.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 xml:space="preserve">tipo </w:t>
      </w:r>
      <w:proofErr w:type="gramStart"/>
      <w:r>
        <w:rPr>
          <w:b/>
          <w:sz w:val="18"/>
        </w:rPr>
        <w:t>posto ,</w:t>
      </w:r>
      <w:proofErr w:type="gramEnd"/>
      <w:r>
        <w:rPr>
          <w:b/>
          <w:sz w:val="18"/>
        </w:rPr>
        <w:t xml:space="preserve"> titolare presso codesto Istituto dall’anno scolastico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 xml:space="preserve">immesso in ruolo con decorrenza giuridica </w:t>
      </w:r>
      <w:proofErr w:type="gramStart"/>
      <w:r>
        <w:rPr>
          <w:b/>
          <w:sz w:val="18"/>
        </w:rPr>
        <w:t>dal  ed</w:t>
      </w:r>
      <w:proofErr w:type="gramEnd"/>
      <w:r>
        <w:rPr>
          <w:b/>
          <w:sz w:val="18"/>
        </w:rPr>
        <w:t xml:space="preserve"> economica dal</w:t>
      </w:r>
    </w:p>
    <w:p w:rsidR="00967F7F" w:rsidRDefault="00EF6A6C">
      <w:pPr>
        <w:pStyle w:val="Standard"/>
        <w:spacing w:before="1" w:line="276" w:lineRule="auto"/>
        <w:ind w:left="112" w:right="289"/>
      </w:pPr>
      <w:r>
        <w:rPr>
          <w:b/>
          <w:sz w:val="18"/>
        </w:rPr>
        <w:t>ai fini della compilazione della graduatoria di Istituto prevista dal CCNI 2022/2025, consapevole delle responsabilità civili e penali cui va incontro in caso di dichiarazione non corrispondente al vero, ai sensi del D.P.R. 28.12.2000, n. 445 e successive modifiche ed integrazioni, dichiara di aver diritto al seguente punteggio:</w:t>
      </w:r>
      <w:r>
        <w:rPr>
          <w:b/>
          <w:sz w:val="18"/>
        </w:rPr>
        <w:br/>
      </w:r>
      <w:r>
        <w:rPr>
          <w:b/>
          <w:sz w:val="18"/>
        </w:rPr>
        <w:br/>
      </w:r>
      <w:r>
        <w:rPr>
          <w:b/>
          <w:sz w:val="18"/>
          <w:szCs w:val="18"/>
        </w:rPr>
        <w:t>TABELLA A) - TABELLA DI VALUTAZIONE DEI TITOLI AI FINI DEI TRASFERIMENTI A DOMANDA E D’UFFICIO DEL PERSONALE DOCENTE ED EDUCATIVO</w:t>
      </w:r>
    </w:p>
    <w:p w:rsidR="007A0E52" w:rsidRDefault="007A0E52">
      <w:pPr>
        <w:sectPr w:rsidR="007A0E52" w:rsidSect="00A302B0">
          <w:footerReference w:type="default" r:id="rId7"/>
          <w:pgSz w:w="11906" w:h="16838"/>
          <w:pgMar w:top="720" w:right="720" w:bottom="720" w:left="720" w:header="720" w:footer="0" w:gutter="0"/>
          <w:cols w:space="0"/>
          <w:docGrid w:linePitch="299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0"/>
        <w:gridCol w:w="1048"/>
        <w:gridCol w:w="1152"/>
      </w:tblGrid>
      <w:tr w:rsidR="00967F7F">
        <w:trPr>
          <w:trHeight w:val="242"/>
        </w:trPr>
        <w:tc>
          <w:tcPr>
            <w:tcW w:w="85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/>
              <w:ind w:left="54"/>
            </w:pPr>
            <w:r>
              <w:rPr>
                <w:sz w:val="20"/>
              </w:rPr>
              <w:lastRenderedPageBreak/>
              <w:t>A1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ANZIANITÀ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  <w:tc>
          <w:tcPr>
            <w:tcW w:w="11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 xml:space="preserve"> Anni</w:t>
            </w:r>
          </w:p>
        </w:tc>
      </w:tr>
      <w:tr w:rsidR="00967F7F">
        <w:trPr>
          <w:trHeight w:val="640"/>
        </w:trPr>
        <w:tc>
          <w:tcPr>
            <w:tcW w:w="85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40" w:lineRule="exact"/>
              <w:ind w:left="69"/>
            </w:pPr>
            <w:r>
              <w:rPr>
                <w:sz w:val="20"/>
              </w:rPr>
              <w:t>A)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prestato,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successivamente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decorrenza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giuridica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nomina, nel ruolo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 (1)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spacing w:before="11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1"/>
              <w:jc w:val="center"/>
              <w:rPr>
                <w:b/>
                <w:sz w:val="19"/>
              </w:rPr>
            </w:pPr>
          </w:p>
        </w:tc>
      </w:tr>
      <w:tr w:rsidR="00967F7F">
        <w:trPr>
          <w:trHeight w:val="72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A1)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nomina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967F7F" w:rsidRDefault="00EF6A6C">
            <w:pPr>
              <w:pStyle w:val="TableParagraph"/>
              <w:spacing w:line="240" w:lineRule="exact"/>
              <w:ind w:left="69" w:right="43"/>
            </w:pPr>
            <w:r>
              <w:rPr>
                <w:sz w:val="20"/>
              </w:rPr>
              <w:t>appartenenza (1) in scuole o istituti situati nelle piccole isole (3) in aggiunta al punteggio di cui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94" w:line="221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87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9"/>
              <w:jc w:val="both"/>
            </w:pPr>
            <w:r>
              <w:rPr>
                <w:sz w:val="20"/>
              </w:rPr>
              <w:t xml:space="preserve">B) per ogni anno di servizio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 o di altro servizio di ruolo riconosciuto o riconoscibile 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fini della carriera e per ogni anno di servizio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 o di altro servizio di ruolo prestato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(4):       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2" w:line="221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186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69" w:right="61"/>
              <w:jc w:val="both"/>
            </w:pPr>
            <w:r>
              <w:rPr>
                <w:sz w:val="20"/>
              </w:rPr>
              <w:t xml:space="preserve">B1) per ogni anno di servizio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 o di altro servizio di ruolo riconosciuto o riconoscibile ai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fini della carriera o per ogni anno di servizio </w:t>
            </w:r>
            <w:proofErr w:type="spellStart"/>
            <w:r>
              <w:rPr>
                <w:sz w:val="20"/>
              </w:rPr>
              <w:t>pre</w:t>
            </w:r>
            <w:proofErr w:type="spellEnd"/>
            <w:r>
              <w:rPr>
                <w:sz w:val="20"/>
              </w:rPr>
              <w:t>-ruolo o di altro servizio di ruolo nella scuola, effettivamente prestato (2) in scuole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istituti situati nelle piccole isole (3) (4)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punteggio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                           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spacing w:line="241" w:lineRule="exact"/>
              <w:ind w:left="69"/>
              <w:rPr>
                <w:sz w:val="20"/>
              </w:rPr>
            </w:pPr>
          </w:p>
          <w:p w:rsidR="00967F7F" w:rsidRDefault="00EF6A6C">
            <w:pPr>
              <w:pStyle w:val="TableParagraph"/>
              <w:spacing w:line="220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26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60"/>
              <w:jc w:val="both"/>
            </w:pPr>
            <w:r>
              <w:rPr>
                <w:sz w:val="20"/>
              </w:rPr>
              <w:t>B2)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(valido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primaria)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effettivamente prestato come "specialista" per l'insegnamento della lingua straniera 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 92/93 fino all’anno scolastico 97/98 (in aggiunta al punteggio di cui alle lettere B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B1))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rispettivamente:</w:t>
            </w:r>
          </w:p>
          <w:p w:rsidR="00967F7F" w:rsidRDefault="00EF6A6C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</w:tabs>
              <w:spacing w:before="1" w:line="241" w:lineRule="exact"/>
              <w:ind w:hanging="136"/>
              <w:jc w:val="both"/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</w:p>
          <w:p w:rsidR="00967F7F" w:rsidRDefault="00EF6A6C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20" w:lineRule="exact"/>
              <w:ind w:hanging="136"/>
              <w:jc w:val="both"/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titolarità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line="241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:rsidR="00967F7F" w:rsidRDefault="00EF6A6C">
            <w:pPr>
              <w:pStyle w:val="TableParagraph"/>
              <w:spacing w:line="220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217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71" w:right="59"/>
            </w:pPr>
            <w:r>
              <w:rPr>
                <w:sz w:val="20"/>
              </w:rPr>
              <w:t>C) per il servizio di ruolo prestato senza soluzione di continuità negli ultimi tre anni scolastici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precedente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titolari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religione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cattolica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(N.B.: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d’ufficio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bis).</w:t>
            </w:r>
          </w:p>
          <w:p w:rsidR="00967F7F" w:rsidRDefault="00EF6A6C">
            <w:pPr>
              <w:pStyle w:val="TableParagraph"/>
              <w:spacing w:before="1" w:line="241" w:lineRule="exact"/>
              <w:ind w:left="71"/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servizio:</w:t>
            </w:r>
          </w:p>
          <w:p w:rsidR="00967F7F" w:rsidRDefault="00EF6A6C">
            <w:pPr>
              <w:pStyle w:val="TableParagraph"/>
              <w:ind w:left="57" w:right="113"/>
            </w:pPr>
            <w:r>
              <w:rPr>
                <w:sz w:val="20"/>
              </w:rPr>
              <w:t>entro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</w:p>
          <w:p w:rsidR="00967F7F" w:rsidRDefault="00EF6A6C">
            <w:pPr>
              <w:pStyle w:val="TableParagraph"/>
              <w:ind w:left="57" w:right="113"/>
            </w:pPr>
            <w:r>
              <w:rPr>
                <w:sz w:val="20"/>
              </w:rPr>
              <w:t>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</w:p>
          <w:p w:rsidR="00967F7F" w:rsidRDefault="00EF6A6C">
            <w:pPr>
              <w:pStyle w:val="TableParagraph"/>
              <w:spacing w:before="1" w:line="221" w:lineRule="exact"/>
              <w:ind w:left="71"/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raddoppia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spacing w:before="1"/>
              <w:ind w:left="69"/>
              <w:rPr>
                <w:sz w:val="20"/>
              </w:rPr>
            </w:pPr>
          </w:p>
          <w:p w:rsidR="00967F7F" w:rsidRDefault="00967F7F">
            <w:pPr>
              <w:pStyle w:val="TableParagraph"/>
              <w:spacing w:before="11"/>
              <w:rPr>
                <w:b/>
              </w:rPr>
            </w:pPr>
          </w:p>
          <w:p w:rsidR="00967F7F" w:rsidRDefault="00EF6A6C">
            <w:pPr>
              <w:pStyle w:val="TableParagraph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67F7F" w:rsidRDefault="00EF6A6C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295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71" w:right="59"/>
            </w:pPr>
            <w:r>
              <w:t>C 0) Per ogni anno di servizio di ruolo prestato nel comune di attuale titolarità o di</w:t>
            </w:r>
          </w:p>
          <w:p w:rsidR="00967F7F" w:rsidRDefault="00EF6A6C">
            <w:pPr>
              <w:pStyle w:val="TableParagraph"/>
              <w:spacing w:before="1"/>
              <w:ind w:left="71" w:right="59"/>
            </w:pPr>
            <w:r>
              <w:t>incarico triennale senza soluzione di continuità in aggiunta a quello previsto dalle lettere</w:t>
            </w:r>
          </w:p>
          <w:p w:rsidR="00967F7F" w:rsidRDefault="00EF6A6C">
            <w:pPr>
              <w:pStyle w:val="TableParagraph"/>
              <w:spacing w:before="1"/>
              <w:ind w:left="71" w:right="59"/>
            </w:pPr>
            <w:r>
              <w:t>A), A1), B), B1), B2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</w:pPr>
          </w:p>
          <w:p w:rsidR="00967F7F" w:rsidRDefault="00967F7F">
            <w:pPr>
              <w:pStyle w:val="TableParagraph"/>
            </w:pPr>
          </w:p>
          <w:p w:rsidR="00967F7F" w:rsidRDefault="00EF6A6C">
            <w:pPr>
              <w:pStyle w:val="TableParagraph"/>
            </w:pPr>
            <w:r>
              <w:t>Punti 1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786"/>
        </w:trPr>
        <w:tc>
          <w:tcPr>
            <w:tcW w:w="8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40" w:lineRule="exact"/>
              <w:ind w:left="69"/>
              <w:jc w:val="both"/>
            </w:pPr>
            <w:r>
              <w:rPr>
                <w:sz w:val="20"/>
              </w:rPr>
              <w:lastRenderedPageBreak/>
              <w:t>C1)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primaria:</w:t>
            </w:r>
          </w:p>
          <w:p w:rsidR="00967F7F" w:rsidRDefault="00EF6A6C">
            <w:pPr>
              <w:pStyle w:val="TableParagraph"/>
              <w:spacing w:before="1"/>
              <w:ind w:left="69" w:right="55"/>
              <w:jc w:val="both"/>
            </w:pPr>
            <w:r>
              <w:rPr>
                <w:sz w:val="20"/>
              </w:rPr>
              <w:t>- 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continuità,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 partire dall’anno scolastico 92/93 fino all’anno scolastico 97/98, come docente "specializzato"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C))</w:t>
            </w:r>
          </w:p>
          <w:p w:rsidR="00967F7F" w:rsidRDefault="00EF6A6C">
            <w:pPr>
              <w:pStyle w:val="TableParagraph"/>
              <w:ind w:left="69" w:right="57"/>
              <w:jc w:val="both"/>
            </w:pPr>
            <w:r>
              <w:rPr>
                <w:sz w:val="20"/>
              </w:rPr>
              <w:t>- 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effettivamente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continuità,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 partire dall’anno scolastico 92/93 fino all’anno scolastico 97/98, come docente "specialista"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l'insegnamento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B, B2,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C))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94" w:line="219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14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69" w:right="61"/>
              <w:jc w:val="both"/>
            </w:pPr>
            <w:r>
              <w:rPr>
                <w:sz w:val="20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20"/>
              </w:rPr>
              <w:t>l’a.s.</w:t>
            </w:r>
            <w:proofErr w:type="spellEnd"/>
            <w:r>
              <w:rPr>
                <w:sz w:val="20"/>
              </w:rPr>
              <w:t xml:space="preserve"> 2000/2001 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all’a.s.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abbiano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passaggio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provinciale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avendo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l’abbiano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revocata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previsti, 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punteggio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aggiuntivo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(5ter)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spacing w:before="11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69"/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</w:tbl>
    <w:p w:rsidR="00967F7F" w:rsidRDefault="00967F7F">
      <w:pPr>
        <w:pStyle w:val="Textbody"/>
        <w:ind w:left="0"/>
        <w:jc w:val="left"/>
        <w:rPr>
          <w:b/>
          <w:sz w:val="20"/>
        </w:rPr>
      </w:pPr>
    </w:p>
    <w:p w:rsidR="00967F7F" w:rsidRDefault="00967F7F">
      <w:pPr>
        <w:pStyle w:val="Textbody"/>
        <w:ind w:left="0"/>
        <w:jc w:val="left"/>
        <w:rPr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5"/>
        <w:gridCol w:w="1048"/>
        <w:gridCol w:w="1487"/>
      </w:tblGrid>
      <w:tr w:rsidR="00967F7F">
        <w:trPr>
          <w:trHeight w:val="272"/>
        </w:trPr>
        <w:tc>
          <w:tcPr>
            <w:tcW w:w="8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/>
              <w:ind w:left="54"/>
            </w:pP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967F7F">
        <w:trPr>
          <w:trHeight w:val="269"/>
        </w:trPr>
        <w:tc>
          <w:tcPr>
            <w:tcW w:w="81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54"/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esigenza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  <w:tc>
          <w:tcPr>
            <w:tcW w:w="15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 w:line="220" w:lineRule="exact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Valore</w:t>
            </w:r>
          </w:p>
        </w:tc>
      </w:tr>
      <w:tr w:rsidR="00967F7F">
        <w:trPr>
          <w:trHeight w:val="723"/>
        </w:trPr>
        <w:tc>
          <w:tcPr>
            <w:tcW w:w="81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69"/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ovvero,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docenti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separati</w:t>
            </w:r>
          </w:p>
          <w:p w:rsidR="00967F7F" w:rsidRDefault="00EF6A6C">
            <w:pPr>
              <w:pStyle w:val="TableParagraph"/>
              <w:spacing w:line="240" w:lineRule="exact"/>
              <w:ind w:left="69"/>
            </w:pPr>
            <w:r>
              <w:rPr>
                <w:sz w:val="20"/>
              </w:rPr>
              <w:t>giudizialmente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consensualmente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omologato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tribunale,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ricongiungimento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 figli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93" w:line="221" w:lineRule="exact"/>
              <w:ind w:right="34"/>
              <w:jc w:val="center"/>
            </w:pPr>
            <w:r>
              <w:rPr>
                <w:sz w:val="20"/>
              </w:rPr>
              <w:t>Punti</w:t>
            </w:r>
            <w:r>
              <w:rPr>
                <w:w w:val="99"/>
                <w:sz w:val="20"/>
              </w:rPr>
              <w:t>6</w:t>
            </w:r>
          </w:p>
        </w:tc>
        <w:tc>
          <w:tcPr>
            <w:tcW w:w="15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657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72" w:after="171" w:line="221" w:lineRule="exact"/>
              <w:ind w:left="69"/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72" w:after="171" w:line="221" w:lineRule="exact"/>
              <w:ind w:left="50" w:right="34"/>
              <w:jc w:val="center"/>
            </w:pPr>
            <w:r>
              <w:rPr>
                <w:sz w:val="20"/>
              </w:rPr>
              <w:t>Punti</w:t>
            </w:r>
            <w:r>
              <w:rPr>
                <w:w w:val="99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724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abbia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diciottesimo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 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maggiorenne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94" w:line="221" w:lineRule="exact"/>
              <w:ind w:left="50" w:right="34"/>
              <w:jc w:val="center"/>
            </w:pPr>
            <w:r>
              <w:rPr>
                <w:sz w:val="20"/>
              </w:rPr>
              <w:t>Punti</w:t>
            </w: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726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l'assistenza 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fisici,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psichici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sensoriali,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tossicodipendenti,</w:t>
            </w:r>
          </w:p>
          <w:p w:rsidR="00967F7F" w:rsidRDefault="00EF6A6C">
            <w:pPr>
              <w:pStyle w:val="TableParagraph"/>
              <w:spacing w:line="240" w:lineRule="exact"/>
              <w:ind w:left="69" w:right="66"/>
            </w:pPr>
            <w:r>
              <w:rPr>
                <w:sz w:val="20"/>
              </w:rPr>
              <w:t>ovvero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assistiti soltanto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 comune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richiesto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94" w:line="223" w:lineRule="exact"/>
              <w:ind w:right="34"/>
              <w:jc w:val="center"/>
            </w:pPr>
            <w:r>
              <w:rPr>
                <w:sz w:val="20"/>
              </w:rPr>
              <w:t>Punti</w:t>
            </w:r>
            <w:r>
              <w:rPr>
                <w:w w:val="99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</w:tbl>
    <w:p w:rsidR="00967F7F" w:rsidRDefault="00967F7F">
      <w:pPr>
        <w:pStyle w:val="Standard"/>
        <w:rPr>
          <w:b/>
          <w:sz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2"/>
        <w:gridCol w:w="1048"/>
        <w:gridCol w:w="1370"/>
      </w:tblGrid>
      <w:tr w:rsidR="00967F7F">
        <w:trPr>
          <w:trHeight w:val="241"/>
        </w:trPr>
        <w:tc>
          <w:tcPr>
            <w:tcW w:w="82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21" w:lineRule="exact"/>
              <w:ind w:left="54"/>
            </w:pP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21" w:lineRule="exact"/>
              <w:ind w:left="56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</w:tc>
        <w:tc>
          <w:tcPr>
            <w:tcW w:w="1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FDFDF"/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Numero titoli</w:t>
            </w:r>
          </w:p>
        </w:tc>
      </w:tr>
      <w:tr w:rsidR="00967F7F">
        <w:trPr>
          <w:trHeight w:val="723"/>
        </w:trPr>
        <w:tc>
          <w:tcPr>
            <w:tcW w:w="82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69"/>
            </w:pP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pubblico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titoli,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l'accesso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ruolo di appartenenza (1), al momento della presentazione della domanda, o a ruoli di livello pari 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quello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(10).</w:t>
            </w:r>
          </w:p>
        </w:tc>
        <w:tc>
          <w:tcPr>
            <w:tcW w:w="10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93"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41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2173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2"/>
              <w:jc w:val="both"/>
            </w:pPr>
            <w:r>
              <w:rPr>
                <w:sz w:val="20"/>
              </w:rPr>
              <w:t>B) per ogni diploma di specializzazione conseguito in corsi post-laurea previsti dagli statuti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 decreto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modifiche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integrazioni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istituti universitari statali o pareggiati, ovvero in corsi attivati da amministrazioni e/o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pubblici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riconosciuti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equipollenti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 bis), ivi compresi gli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fisica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statali o pareggiati, nell'ambito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 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  <w:p w:rsidR="00967F7F" w:rsidRDefault="00EF6A6C">
            <w:pPr>
              <w:pStyle w:val="TableParagraph"/>
              <w:spacing w:line="241" w:lineRule="exact"/>
              <w:ind w:left="69"/>
              <w:jc w:val="both"/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</w:p>
          <w:p w:rsidR="00967F7F" w:rsidRDefault="00EF6A6C">
            <w:pPr>
              <w:pStyle w:val="TableParagraph"/>
              <w:spacing w:before="1" w:line="221" w:lineRule="exact"/>
              <w:ind w:left="69"/>
              <w:jc w:val="both"/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 stessi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95"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964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4"/>
              <w:jc w:val="both"/>
            </w:pPr>
            <w:r>
              <w:rPr>
                <w:sz w:val="20"/>
              </w:rPr>
              <w:t>C) per ogni diploma universitario (diploma accademico di primo livello, laurea di primo 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breve o diploma Istituto Superiore di Educazione Fisica (ISEF)) conseguito oltre al titolo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l’accesso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  <w:p w:rsidR="00967F7F" w:rsidRDefault="00EF6A6C">
            <w:pPr>
              <w:pStyle w:val="TableParagraph"/>
              <w:spacing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(12)……………………………………..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94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931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5"/>
              <w:jc w:val="both"/>
            </w:pPr>
            <w:r>
              <w:rPr>
                <w:sz w:val="20"/>
              </w:rPr>
              <w:t>D) per ogni corso di perfezionamento di durata non inferiore ad un anno, (13) previsto dagli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statuti ovvero dal D.P.R. n. 162/82, ovvero dalla legge n. 341/90 (artt. 4,6,8) ovvero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decreto n. 509/99 e successive modifiche ed integrazioni, nonché per ogni master di 1°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attivati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libere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universitari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pareggiati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pareggiati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dell'educazione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nell'ambito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insegnate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 (14)</w:t>
            </w:r>
          </w:p>
          <w:p w:rsidR="00967F7F" w:rsidRDefault="00EF6A6C">
            <w:pPr>
              <w:pStyle w:val="TableParagraph"/>
              <w:spacing w:before="1" w:line="241" w:lineRule="exact"/>
              <w:ind w:left="69"/>
              <w:jc w:val="both"/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corso.</w:t>
            </w:r>
          </w:p>
          <w:p w:rsidR="00967F7F" w:rsidRDefault="00EF6A6C">
            <w:pPr>
              <w:pStyle w:val="TableParagraph"/>
              <w:spacing w:line="220" w:lineRule="exact"/>
              <w:ind w:left="69"/>
              <w:jc w:val="both"/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accademici)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before="1"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448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3"/>
              <w:jc w:val="both"/>
            </w:pPr>
            <w:r>
              <w:rPr>
                <w:sz w:val="20"/>
              </w:rPr>
              <w:lastRenderedPageBreak/>
              <w:t>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quadriennale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laurea in scienze motorie), per ogni diploma di laurea magistrale (specialistica), 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accademico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accademia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arti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musica,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ordinamento,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31.12.2017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n. 228/2012) conseguito oltre al titolo di studio attualmente necessario per l'accesso al ruolo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spacing w:before="1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484"/>
        </w:trPr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2"/>
              <w:ind w:left="69"/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"dottorato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ricerca”</w:t>
            </w:r>
          </w:p>
          <w:p w:rsidR="00967F7F" w:rsidRDefault="00EF6A6C">
            <w:pPr>
              <w:pStyle w:val="TableParagraph"/>
              <w:spacing w:line="221" w:lineRule="exact"/>
              <w:ind w:left="69"/>
            </w:pPr>
            <w:r>
              <w:rPr>
                <w:sz w:val="20"/>
              </w:rPr>
              <w:t>(si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spacing w:before="2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96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ind w:left="71"/>
            </w:pPr>
            <w:r>
              <w:rPr>
                <w:sz w:val="20"/>
              </w:rPr>
              <w:t>G)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aggiornamento-formazione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glottodidattica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piani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attuati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ministero,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Uffici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territorialmente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competenti,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scolastiche,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IRRSAE-IRRE,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oggi,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rispettivamente,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dell'università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spacing w:before="11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206"/>
        </w:trPr>
        <w:tc>
          <w:tcPr>
            <w:tcW w:w="8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 w:right="54"/>
              <w:jc w:val="both"/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ogni partecipazione agli esami di stato conclusivi dei corsi di studio di istruzione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secondaria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superiore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10/12/97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23.7.1998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n.323,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all’anno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scolastico 2000/2001, in qualità di presidente di commissione o di componente esterno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interno, compresa l’attività svolta 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 di sostegno all’alunno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 sostiene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l’esame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206"/>
        </w:trPr>
        <w:tc>
          <w:tcPr>
            <w:tcW w:w="82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numPr>
                <w:ilvl w:val="0"/>
                <w:numId w:val="12"/>
              </w:numPr>
              <w:tabs>
                <w:tab w:val="left" w:pos="352"/>
              </w:tabs>
              <w:spacing w:before="1"/>
              <w:ind w:right="117" w:firstLine="0"/>
            </w:pPr>
            <w:r>
              <w:rPr>
                <w:sz w:val="20"/>
              </w:rPr>
              <w:t>CLIL di Corso di Perfezionamento per l’insegnamento di una disciplina non linguistica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 straniera di cui al Decreto Direttoriale n. 6 del 16 aprile 2012 rilasciato da strutture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universitarie in possesso dei requisiti di cui all’art. 3, comma 3 del decreto ministeriale del 30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settembre 2011.</w:t>
            </w:r>
          </w:p>
          <w:p w:rsidR="00967F7F" w:rsidRDefault="00EF6A6C">
            <w:pPr>
              <w:pStyle w:val="TableParagraph"/>
              <w:spacing w:line="241" w:lineRule="exact"/>
              <w:ind w:left="69"/>
            </w:pPr>
            <w:r>
              <w:rPr>
                <w:sz w:val="20"/>
              </w:rPr>
              <w:t>NB: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chi:</w:t>
            </w:r>
          </w:p>
          <w:p w:rsidR="00967F7F" w:rsidRDefault="00EF6A6C">
            <w:pPr>
              <w:pStyle w:val="TableParagraph"/>
              <w:numPr>
                <w:ilvl w:val="1"/>
                <w:numId w:val="9"/>
              </w:numPr>
              <w:tabs>
                <w:tab w:val="left" w:pos="782"/>
                <w:tab w:val="left" w:pos="783"/>
              </w:tabs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:rsidR="00967F7F" w:rsidRDefault="00EF6A6C">
            <w:pPr>
              <w:pStyle w:val="TableParagraph"/>
              <w:numPr>
                <w:ilvl w:val="1"/>
                <w:numId w:val="9"/>
              </w:numPr>
              <w:tabs>
                <w:tab w:val="left" w:pos="782"/>
                <w:tab w:val="left" w:pos="783"/>
              </w:tabs>
              <w:spacing w:before="33"/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metodologico</w:t>
            </w:r>
          </w:p>
          <w:p w:rsidR="00967F7F" w:rsidRDefault="00EF6A6C">
            <w:pPr>
              <w:pStyle w:val="TableParagraph"/>
              <w:numPr>
                <w:ilvl w:val="1"/>
                <w:numId w:val="9"/>
              </w:numPr>
              <w:tabs>
                <w:tab w:val="left" w:pos="782"/>
                <w:tab w:val="left" w:pos="783"/>
              </w:tabs>
              <w:spacing w:befor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sostenuto la prova finale.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21" w:lineRule="exact"/>
              <w:ind w:left="71"/>
              <w:rPr>
                <w:sz w:val="24"/>
              </w:rPr>
            </w:pP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1206"/>
        </w:trPr>
        <w:tc>
          <w:tcPr>
            <w:tcW w:w="82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before="1"/>
              <w:ind w:left="69"/>
            </w:pPr>
            <w:r>
              <w:rPr>
                <w:sz w:val="20"/>
              </w:rPr>
              <w:t>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CLIL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Certificazione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 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svolto 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parte metodologica presso le strutture universitarie, sono in possesso di un ATTESTATO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perfezionamento.</w:t>
            </w:r>
          </w:p>
          <w:p w:rsidR="00967F7F" w:rsidRDefault="00EF6A6C">
            <w:pPr>
              <w:pStyle w:val="TableParagraph"/>
              <w:spacing w:before="1" w:line="241" w:lineRule="exact"/>
              <w:ind w:left="69"/>
            </w:pPr>
            <w:r>
              <w:rPr>
                <w:sz w:val="20"/>
              </w:rPr>
              <w:t>NB: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linguistica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:rsidR="00967F7F" w:rsidRDefault="00EF6A6C">
            <w:pPr>
              <w:pStyle w:val="TableParagraph"/>
              <w:spacing w:line="220" w:lineRule="exact"/>
              <w:ind w:left="69"/>
            </w:pPr>
            <w:r>
              <w:rPr>
                <w:sz w:val="20"/>
              </w:rPr>
              <w:t>frequentato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967F7F">
            <w:pPr>
              <w:pStyle w:val="TableParagraph"/>
              <w:rPr>
                <w:b/>
              </w:rPr>
            </w:pPr>
          </w:p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before="193" w:line="221" w:lineRule="exact"/>
              <w:ind w:right="34"/>
              <w:jc w:val="center"/>
              <w:rPr>
                <w:sz w:val="20"/>
              </w:rPr>
            </w:pPr>
          </w:p>
        </w:tc>
      </w:tr>
      <w:tr w:rsidR="00967F7F">
        <w:trPr>
          <w:trHeight w:val="508"/>
        </w:trPr>
        <w:tc>
          <w:tcPr>
            <w:tcW w:w="82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40" w:lineRule="atLeast"/>
              <w:ind w:left="69"/>
            </w:pPr>
            <w:r>
              <w:rPr>
                <w:sz w:val="20"/>
              </w:rPr>
              <w:t>N.B.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relativi a B) C),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D), E), F),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G), 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L), 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cumulabili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loro,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valutati fino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EF6A6C">
            <w:pPr>
              <w:pStyle w:val="TableParagraph"/>
              <w:spacing w:line="221" w:lineRule="exact"/>
              <w:ind w:left="71"/>
            </w:pP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967F7F" w:rsidRDefault="00967F7F">
            <w:pPr>
              <w:pStyle w:val="Standard"/>
              <w:spacing w:line="221" w:lineRule="exact"/>
              <w:ind w:left="71"/>
              <w:jc w:val="center"/>
              <w:rPr>
                <w:sz w:val="24"/>
              </w:rPr>
            </w:pPr>
          </w:p>
        </w:tc>
      </w:tr>
    </w:tbl>
    <w:p w:rsidR="00967F7F" w:rsidRDefault="00967F7F">
      <w:pPr>
        <w:pStyle w:val="Standard"/>
      </w:pPr>
    </w:p>
    <w:p w:rsidR="00967F7F" w:rsidRDefault="00EF6A6C">
      <w:pPr>
        <w:pStyle w:val="Textbody"/>
        <w:rPr>
          <w:sz w:val="22"/>
        </w:rPr>
      </w:pPr>
      <w:r>
        <w:rPr>
          <w:sz w:val="22"/>
        </w:rPr>
        <w:t>Si allega:</w:t>
      </w:r>
    </w:p>
    <w:p w:rsidR="00967F7F" w:rsidRDefault="00967F7F">
      <w:pPr>
        <w:pStyle w:val="Textbody"/>
        <w:rPr>
          <w:sz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1"/>
        <w:gridCol w:w="6691"/>
      </w:tblGrid>
      <w:tr w:rsidR="00967F7F">
        <w:tc>
          <w:tcPr>
            <w:tcW w:w="4081" w:type="dxa"/>
          </w:tcPr>
          <w:p w:rsidR="00967F7F" w:rsidRDefault="00EF6A6C">
            <w:pPr>
              <w:pStyle w:val="TableContents"/>
              <w:rPr>
                <w:szCs w:val="18"/>
              </w:rPr>
            </w:pPr>
            <w:r>
              <w:rPr>
                <w:szCs w:val="18"/>
              </w:rPr>
              <w:t>Data,</w:t>
            </w:r>
          </w:p>
        </w:tc>
        <w:tc>
          <w:tcPr>
            <w:tcW w:w="6691" w:type="dxa"/>
          </w:tcPr>
          <w:p w:rsidR="00967F7F" w:rsidRDefault="00EF6A6C">
            <w:pPr>
              <w:pStyle w:val="TableContents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Firmato digitalmente da </w:t>
            </w:r>
            <w:r>
              <w:rPr>
                <w:b/>
                <w:sz w:val="18"/>
                <w:szCs w:val="18"/>
              </w:rPr>
              <w:t>{{.</w:t>
            </w:r>
            <w:proofErr w:type="spellStart"/>
            <w:r>
              <w:rPr>
                <w:b/>
                <w:sz w:val="18"/>
                <w:szCs w:val="18"/>
              </w:rPr>
              <w:t>getNomeCognome</w:t>
            </w:r>
            <w:proofErr w:type="spellEnd"/>
            <w:r>
              <w:rPr>
                <w:b/>
                <w:sz w:val="18"/>
                <w:szCs w:val="18"/>
              </w:rPr>
              <w:t>}}</w:t>
            </w:r>
          </w:p>
        </w:tc>
      </w:tr>
    </w:tbl>
    <w:p w:rsidR="00967F7F" w:rsidRDefault="00967F7F">
      <w:pPr>
        <w:pStyle w:val="Textbody"/>
        <w:ind w:left="0"/>
        <w:jc w:val="left"/>
        <w:rPr>
          <w:sz w:val="22"/>
        </w:rPr>
      </w:pPr>
    </w:p>
    <w:sectPr w:rsidR="00967F7F" w:rsidSect="00A302B0">
      <w:type w:val="continuous"/>
      <w:pgSz w:w="11906" w:h="16838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DD" w:rsidRDefault="00F625DD">
      <w:r>
        <w:separator/>
      </w:r>
    </w:p>
  </w:endnote>
  <w:endnote w:type="continuationSeparator" w:id="0">
    <w:p w:rsidR="00F625DD" w:rsidRDefault="00F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8F" w:rsidRDefault="00FB78BF">
    <w:pPr>
      <w:pStyle w:val="Textbody"/>
      <w:spacing w:line="12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DD" w:rsidRDefault="00F625DD">
      <w:r>
        <w:rPr>
          <w:color w:val="000000"/>
        </w:rPr>
        <w:separator/>
      </w:r>
    </w:p>
  </w:footnote>
  <w:footnote w:type="continuationSeparator" w:id="0">
    <w:p w:rsidR="00F625DD" w:rsidRDefault="00F62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7EA"/>
    <w:multiLevelType w:val="multilevel"/>
    <w:tmpl w:val="49ACA300"/>
    <w:styleLink w:val="WWNum8"/>
    <w:lvl w:ilvl="0">
      <w:numFmt w:val="bullet"/>
      <w:lvlText w:val="-"/>
      <w:lvlJc w:val="left"/>
      <w:pPr>
        <w:ind w:left="204" w:hanging="135"/>
      </w:pPr>
      <w:rPr>
        <w:rFonts w:ascii="Tahoma" w:eastAsia="Tahoma" w:hAnsi="Tahoma" w:cs="Tahoma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976" w:hanging="13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752" w:hanging="13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529" w:hanging="13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305" w:hanging="13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082" w:hanging="13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4858" w:hanging="13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5634" w:hanging="13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6411" w:hanging="135"/>
      </w:pPr>
      <w:rPr>
        <w:lang w:val="it-IT" w:eastAsia="en-US" w:bidi="ar-SA"/>
      </w:rPr>
    </w:lvl>
  </w:abstractNum>
  <w:abstractNum w:abstractNumId="1" w15:restartNumberingAfterBreak="0">
    <w:nsid w:val="192F4DB0"/>
    <w:multiLevelType w:val="multilevel"/>
    <w:tmpl w:val="5510B4D8"/>
    <w:styleLink w:val="WWNum10"/>
    <w:lvl w:ilvl="0">
      <w:numFmt w:val="bullet"/>
      <w:lvlText w:val="-"/>
      <w:lvlJc w:val="left"/>
      <w:pPr>
        <w:ind w:left="204" w:hanging="135"/>
      </w:pPr>
      <w:rPr>
        <w:rFonts w:ascii="Tahoma" w:eastAsia="Tahoma" w:hAnsi="Tahoma" w:cs="Tahoma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031" w:hanging="13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862" w:hanging="13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693" w:hanging="13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524" w:hanging="13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356" w:hanging="13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187" w:hanging="13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018" w:hanging="13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6849" w:hanging="135"/>
      </w:pPr>
      <w:rPr>
        <w:lang w:val="it-IT" w:eastAsia="en-US" w:bidi="ar-SA"/>
      </w:rPr>
    </w:lvl>
  </w:abstractNum>
  <w:abstractNum w:abstractNumId="2" w15:restartNumberingAfterBreak="0">
    <w:nsid w:val="437D4BC3"/>
    <w:multiLevelType w:val="multilevel"/>
    <w:tmpl w:val="93CEE2E4"/>
    <w:styleLink w:val="WWNum4"/>
    <w:lvl w:ilvl="0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364" w:hanging="302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309" w:hanging="302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53" w:hanging="302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98" w:hanging="302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43" w:hanging="302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87" w:hanging="302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32" w:hanging="302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77" w:hanging="302"/>
      </w:pPr>
      <w:rPr>
        <w:lang w:val="it-IT" w:eastAsia="en-US" w:bidi="ar-SA"/>
      </w:rPr>
    </w:lvl>
  </w:abstractNum>
  <w:abstractNum w:abstractNumId="3" w15:restartNumberingAfterBreak="0">
    <w:nsid w:val="50465EAD"/>
    <w:multiLevelType w:val="multilevel"/>
    <w:tmpl w:val="AC8866F2"/>
    <w:styleLink w:val="WWNum2"/>
    <w:lvl w:ilvl="0">
      <w:numFmt w:val="bullet"/>
      <w:lvlText w:val="-"/>
      <w:lvlJc w:val="left"/>
      <w:pPr>
        <w:ind w:left="1013" w:hanging="360"/>
      </w:pPr>
      <w:rPr>
        <w:rFonts w:eastAsia="Arial" w:cs="Arial"/>
        <w:b/>
        <w:bCs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904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789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673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5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327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212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97" w:hanging="360"/>
      </w:pPr>
      <w:rPr>
        <w:lang w:val="it-IT" w:eastAsia="en-US" w:bidi="ar-SA"/>
      </w:rPr>
    </w:lvl>
  </w:abstractNum>
  <w:abstractNum w:abstractNumId="4" w15:restartNumberingAfterBreak="0">
    <w:nsid w:val="551F4DA1"/>
    <w:multiLevelType w:val="multilevel"/>
    <w:tmpl w:val="E42CFC5E"/>
    <w:styleLink w:val="WWNum9"/>
    <w:lvl w:ilvl="0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782" w:hanging="356"/>
      </w:pPr>
      <w:rPr>
        <w:rFonts w:ascii="Symbol" w:eastAsia="Symbol" w:hAnsi="Symbol" w:cs="Symbol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24" w:hanging="35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469" w:hanging="35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314" w:hanging="35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158" w:hanging="35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003" w:hanging="35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5848" w:hanging="35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6692" w:hanging="356"/>
      </w:pPr>
      <w:rPr>
        <w:lang w:val="it-IT" w:eastAsia="en-US" w:bidi="ar-SA"/>
      </w:rPr>
    </w:lvl>
  </w:abstractNum>
  <w:abstractNum w:abstractNumId="5" w15:restartNumberingAfterBreak="0">
    <w:nsid w:val="59E86F65"/>
    <w:multiLevelType w:val="multilevel"/>
    <w:tmpl w:val="91C0E550"/>
    <w:styleLink w:val="WWNum6"/>
    <w:lvl w:ilvl="0">
      <w:numFmt w:val="bullet"/>
      <w:lvlText w:val="-"/>
      <w:lvlJc w:val="left"/>
      <w:pPr>
        <w:ind w:left="679" w:hanging="120"/>
      </w:pPr>
      <w:rPr>
        <w:rFonts w:ascii="Tahoma" w:eastAsia="Tahoma" w:hAnsi="Tahoma" w:cs="Tahoma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598" w:hanging="12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517" w:hanging="12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435" w:hanging="12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54" w:hanging="12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273" w:hanging="12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191" w:hanging="12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10" w:hanging="12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29" w:hanging="120"/>
      </w:pPr>
      <w:rPr>
        <w:lang w:val="it-IT" w:eastAsia="en-US" w:bidi="ar-SA"/>
      </w:rPr>
    </w:lvl>
  </w:abstractNum>
  <w:abstractNum w:abstractNumId="6" w15:restartNumberingAfterBreak="0">
    <w:nsid w:val="5B516B63"/>
    <w:multiLevelType w:val="multilevel"/>
    <w:tmpl w:val="290E6102"/>
    <w:styleLink w:val="WWNum7"/>
    <w:lvl w:ilvl="0">
      <w:start w:val="13"/>
      <w:numFmt w:val="upperLetter"/>
      <w:lvlText w:val="%1)"/>
      <w:lvlJc w:val="left"/>
      <w:pPr>
        <w:ind w:left="69" w:hanging="293"/>
      </w:pPr>
      <w:rPr>
        <w:rFonts w:ascii="Tahoma" w:eastAsia="Tahoma" w:hAnsi="Tahoma" w:cs="Tahoma"/>
        <w:w w:val="99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782" w:hanging="356"/>
      </w:pPr>
      <w:rPr>
        <w:rFonts w:ascii="Symbol" w:eastAsia="Symbol" w:hAnsi="Symbol" w:cs="Symbol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624" w:hanging="35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469" w:hanging="35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314" w:hanging="35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158" w:hanging="35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003" w:hanging="35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5848" w:hanging="35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6692" w:hanging="356"/>
      </w:pPr>
      <w:rPr>
        <w:lang w:val="it-IT" w:eastAsia="en-US" w:bidi="ar-SA"/>
      </w:rPr>
    </w:lvl>
  </w:abstractNum>
  <w:abstractNum w:abstractNumId="7" w15:restartNumberingAfterBreak="0">
    <w:nsid w:val="5DE85ADF"/>
    <w:multiLevelType w:val="multilevel"/>
    <w:tmpl w:val="C5AA8E6E"/>
    <w:styleLink w:val="WWNum3"/>
    <w:lvl w:ilvl="0">
      <w:numFmt w:val="bullet"/>
      <w:lvlText w:val="-"/>
      <w:lvlJc w:val="left"/>
      <w:pPr>
        <w:ind w:left="112" w:hanging="119"/>
      </w:pPr>
      <w:rPr>
        <w:rFonts w:ascii="Tahoma" w:eastAsia="Tahoma" w:hAnsi="Tahoma" w:cs="Tahoma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094" w:hanging="11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069" w:hanging="11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043" w:hanging="11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018" w:hanging="11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4993" w:hanging="11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5967" w:hanging="11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42" w:hanging="11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17" w:hanging="119"/>
      </w:pPr>
      <w:rPr>
        <w:lang w:val="it-IT" w:eastAsia="en-US" w:bidi="ar-SA"/>
      </w:rPr>
    </w:lvl>
  </w:abstractNum>
  <w:abstractNum w:abstractNumId="8" w15:restartNumberingAfterBreak="0">
    <w:nsid w:val="76393930"/>
    <w:multiLevelType w:val="multilevel"/>
    <w:tmpl w:val="32BEF5DC"/>
    <w:styleLink w:val="WWNum5"/>
    <w:lvl w:ilvl="0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/>
        <w:spacing w:val="-1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abstractNum w:abstractNumId="9" w15:restartNumberingAfterBreak="0">
    <w:nsid w:val="77153297"/>
    <w:multiLevelType w:val="multilevel"/>
    <w:tmpl w:val="2D14E36E"/>
    <w:styleLink w:val="WWNum1"/>
    <w:lvl w:ilvl="0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/>
        <w:spacing w:val="-1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292" w:hanging="219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45" w:hanging="21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97" w:hanging="21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50" w:hanging="21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03" w:hanging="21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55" w:hanging="21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08" w:hanging="21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61" w:hanging="219"/>
      </w:pPr>
      <w:rPr>
        <w:lang w:val="it-IT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F"/>
    <w:rsid w:val="00525707"/>
    <w:rsid w:val="007A0E52"/>
    <w:rsid w:val="00967F7F"/>
    <w:rsid w:val="00A302B0"/>
    <w:rsid w:val="00EF6A6C"/>
    <w:rsid w:val="00F625DD"/>
    <w:rsid w:val="00FB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B7D7-FA1A-4E77-9DD8-BAC3AEB4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ahoma" w:eastAsia="Tahoma" w:hAnsi="Tahoma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12"/>
      <w:jc w:val="both"/>
    </w:pPr>
    <w:rPr>
      <w:sz w:val="18"/>
      <w:szCs w:val="18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Standard"/>
    <w:pPr>
      <w:spacing w:before="85"/>
      <w:ind w:left="112"/>
    </w:pPr>
    <w:rPr>
      <w:b/>
      <w:bCs/>
    </w:rPr>
  </w:style>
  <w:style w:type="paragraph" w:styleId="Paragrafoelenco">
    <w:name w:val="List Paragraph"/>
    <w:basedOn w:val="Standard"/>
    <w:pPr>
      <w:ind w:left="112"/>
      <w:jc w:val="both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rFonts w:ascii="Tahoma" w:eastAsia="Tahoma" w:hAnsi="Tahoma" w:cs="Tahoma"/>
      <w:lang w:val="it-IT"/>
    </w:rPr>
  </w:style>
  <w:style w:type="character" w:customStyle="1" w:styleId="PidipaginaCarattere">
    <w:name w:val="Piè di pagina Carattere"/>
    <w:basedOn w:val="Carpredefinitoparagrafo"/>
    <w:rPr>
      <w:rFonts w:ascii="Tahoma" w:eastAsia="Tahoma" w:hAnsi="Tahoma" w:cs="Tahoma"/>
      <w:lang w:val="it-IT"/>
    </w:rPr>
  </w:style>
  <w:style w:type="character" w:customStyle="1" w:styleId="ListLabel1">
    <w:name w:val="ListLabel 1"/>
    <w:rPr>
      <w:rFonts w:ascii="Tahoma" w:eastAsia="Tahoma" w:hAnsi="Tahoma" w:cs="Tahoma"/>
      <w:spacing w:val="-1"/>
      <w:w w:val="100"/>
      <w:sz w:val="18"/>
      <w:szCs w:val="18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ListLabel10">
    <w:name w:val="ListLabel 10"/>
    <w:rPr>
      <w:rFonts w:eastAsia="Arial" w:cs="Arial"/>
      <w:b/>
      <w:bCs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rPr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character" w:customStyle="1" w:styleId="ListLabel19">
    <w:name w:val="ListLabel 19"/>
    <w:rPr>
      <w:rFonts w:eastAsia="Tahoma" w:cs="Tahoma"/>
      <w:w w:val="100"/>
      <w:sz w:val="18"/>
      <w:szCs w:val="18"/>
      <w:lang w:val="it-IT" w:eastAsia="en-US" w:bidi="ar-SA"/>
    </w:rPr>
  </w:style>
  <w:style w:type="character" w:customStyle="1" w:styleId="ListLabel20">
    <w:name w:val="ListLabel 20"/>
    <w:rPr>
      <w:lang w:val="it-IT" w:eastAsia="en-US" w:bidi="ar-SA"/>
    </w:rPr>
  </w:style>
  <w:style w:type="character" w:customStyle="1" w:styleId="ListLabel21">
    <w:name w:val="ListLabel 21"/>
    <w:rPr>
      <w:lang w:val="it-IT" w:eastAsia="en-US" w:bidi="ar-SA"/>
    </w:rPr>
  </w:style>
  <w:style w:type="character" w:customStyle="1" w:styleId="ListLabel22">
    <w:name w:val="ListLabel 22"/>
    <w:rPr>
      <w:lang w:val="it-IT" w:eastAsia="en-US" w:bidi="ar-SA"/>
    </w:rPr>
  </w:style>
  <w:style w:type="character" w:customStyle="1" w:styleId="ListLabel23">
    <w:name w:val="ListLabel 23"/>
    <w:rPr>
      <w:lang w:val="it-IT" w:eastAsia="en-US" w:bidi="ar-SA"/>
    </w:rPr>
  </w:style>
  <w:style w:type="character" w:customStyle="1" w:styleId="ListLabel24">
    <w:name w:val="ListLabel 24"/>
    <w:rPr>
      <w:lang w:val="it-IT" w:eastAsia="en-US" w:bidi="ar-SA"/>
    </w:rPr>
  </w:style>
  <w:style w:type="character" w:customStyle="1" w:styleId="ListLabel25">
    <w:name w:val="ListLabel 25"/>
    <w:rPr>
      <w:lang w:val="it-IT" w:eastAsia="en-US" w:bidi="ar-SA"/>
    </w:rPr>
  </w:style>
  <w:style w:type="character" w:customStyle="1" w:styleId="ListLabel26">
    <w:name w:val="ListLabel 26"/>
    <w:rPr>
      <w:lang w:val="it-IT" w:eastAsia="en-US" w:bidi="ar-SA"/>
    </w:rPr>
  </w:style>
  <w:style w:type="character" w:customStyle="1" w:styleId="ListLabel27">
    <w:name w:val="ListLabel 27"/>
    <w:rPr>
      <w:lang w:val="it-IT" w:eastAsia="en-US" w:bidi="ar-SA"/>
    </w:rPr>
  </w:style>
  <w:style w:type="character" w:customStyle="1" w:styleId="ListLabel28">
    <w:name w:val="ListLabel 28"/>
    <w:rPr>
      <w:rFonts w:ascii="Tahoma" w:eastAsia="Tahoma" w:hAnsi="Tahoma" w:cs="Tahoma"/>
      <w:w w:val="100"/>
      <w:sz w:val="18"/>
      <w:szCs w:val="18"/>
      <w:lang w:val="it-IT" w:eastAsia="en-US" w:bidi="ar-SA"/>
    </w:rPr>
  </w:style>
  <w:style w:type="character" w:customStyle="1" w:styleId="ListLabel29">
    <w:name w:val="ListLabel 29"/>
    <w:rPr>
      <w:lang w:val="it-IT" w:eastAsia="en-US" w:bidi="ar-SA"/>
    </w:rPr>
  </w:style>
  <w:style w:type="character" w:customStyle="1" w:styleId="ListLabel30">
    <w:name w:val="ListLabel 30"/>
    <w:rPr>
      <w:lang w:val="it-IT" w:eastAsia="en-US" w:bidi="ar-SA"/>
    </w:rPr>
  </w:style>
  <w:style w:type="character" w:customStyle="1" w:styleId="ListLabel31">
    <w:name w:val="ListLabel 31"/>
    <w:rPr>
      <w:lang w:val="it-IT" w:eastAsia="en-US" w:bidi="ar-SA"/>
    </w:rPr>
  </w:style>
  <w:style w:type="character" w:customStyle="1" w:styleId="ListLabel32">
    <w:name w:val="ListLabel 32"/>
    <w:rPr>
      <w:lang w:val="it-IT" w:eastAsia="en-US" w:bidi="ar-SA"/>
    </w:rPr>
  </w:style>
  <w:style w:type="character" w:customStyle="1" w:styleId="ListLabel33">
    <w:name w:val="ListLabel 33"/>
    <w:rPr>
      <w:lang w:val="it-IT" w:eastAsia="en-US" w:bidi="ar-SA"/>
    </w:rPr>
  </w:style>
  <w:style w:type="character" w:customStyle="1" w:styleId="ListLabel34">
    <w:name w:val="ListLabel 34"/>
    <w:rPr>
      <w:lang w:val="it-IT" w:eastAsia="en-US" w:bidi="ar-SA"/>
    </w:rPr>
  </w:style>
  <w:style w:type="character" w:customStyle="1" w:styleId="ListLabel35">
    <w:name w:val="ListLabel 35"/>
    <w:rPr>
      <w:lang w:val="it-IT" w:eastAsia="en-US" w:bidi="ar-SA"/>
    </w:rPr>
  </w:style>
  <w:style w:type="character" w:customStyle="1" w:styleId="ListLabel36">
    <w:name w:val="ListLabel 36"/>
    <w:rPr>
      <w:lang w:val="it-IT" w:eastAsia="en-US" w:bidi="ar-SA"/>
    </w:rPr>
  </w:style>
  <w:style w:type="character" w:customStyle="1" w:styleId="ListLabel37">
    <w:name w:val="ListLabel 37"/>
    <w:rPr>
      <w:rFonts w:ascii="Tahoma" w:eastAsia="Tahoma" w:hAnsi="Tahoma" w:cs="Tahoma"/>
      <w:spacing w:val="-1"/>
      <w:w w:val="100"/>
      <w:sz w:val="18"/>
      <w:szCs w:val="18"/>
      <w:lang w:val="it-IT" w:eastAsia="en-US" w:bidi="ar-SA"/>
    </w:rPr>
  </w:style>
  <w:style w:type="character" w:customStyle="1" w:styleId="ListLabel38">
    <w:name w:val="ListLabel 38"/>
    <w:rPr>
      <w:lang w:val="it-IT" w:eastAsia="en-US" w:bidi="ar-SA"/>
    </w:rPr>
  </w:style>
  <w:style w:type="character" w:customStyle="1" w:styleId="ListLabel39">
    <w:name w:val="ListLabel 39"/>
    <w:rPr>
      <w:lang w:val="it-IT" w:eastAsia="en-US" w:bidi="ar-SA"/>
    </w:rPr>
  </w:style>
  <w:style w:type="character" w:customStyle="1" w:styleId="ListLabel40">
    <w:name w:val="ListLabel 40"/>
    <w:rPr>
      <w:lang w:val="it-IT" w:eastAsia="en-US" w:bidi="ar-SA"/>
    </w:rPr>
  </w:style>
  <w:style w:type="character" w:customStyle="1" w:styleId="ListLabel41">
    <w:name w:val="ListLabel 41"/>
    <w:rPr>
      <w:lang w:val="it-IT" w:eastAsia="en-US" w:bidi="ar-SA"/>
    </w:rPr>
  </w:style>
  <w:style w:type="character" w:customStyle="1" w:styleId="ListLabel42">
    <w:name w:val="ListLabel 42"/>
    <w:rPr>
      <w:lang w:val="it-IT" w:eastAsia="en-US" w:bidi="ar-SA"/>
    </w:rPr>
  </w:style>
  <w:style w:type="character" w:customStyle="1" w:styleId="ListLabel43">
    <w:name w:val="ListLabel 43"/>
    <w:rPr>
      <w:lang w:val="it-IT" w:eastAsia="en-US" w:bidi="ar-SA"/>
    </w:rPr>
  </w:style>
  <w:style w:type="character" w:customStyle="1" w:styleId="ListLabel44">
    <w:name w:val="ListLabel 44"/>
    <w:rPr>
      <w:lang w:val="it-IT" w:eastAsia="en-US" w:bidi="ar-SA"/>
    </w:rPr>
  </w:style>
  <w:style w:type="character" w:customStyle="1" w:styleId="ListLabel45">
    <w:name w:val="ListLabel 45"/>
    <w:rPr>
      <w:lang w:val="it-IT" w:eastAsia="en-US" w:bidi="ar-SA"/>
    </w:rPr>
  </w:style>
  <w:style w:type="character" w:customStyle="1" w:styleId="ListLabel46">
    <w:name w:val="ListLabel 46"/>
    <w:rPr>
      <w:rFonts w:eastAsia="Tahoma" w:cs="Tahoma"/>
      <w:w w:val="100"/>
      <w:sz w:val="18"/>
      <w:szCs w:val="18"/>
      <w:lang w:val="it-IT" w:eastAsia="en-US" w:bidi="ar-SA"/>
    </w:rPr>
  </w:style>
  <w:style w:type="character" w:customStyle="1" w:styleId="ListLabel47">
    <w:name w:val="ListLabel 47"/>
    <w:rPr>
      <w:lang w:val="it-IT" w:eastAsia="en-US" w:bidi="ar-SA"/>
    </w:rPr>
  </w:style>
  <w:style w:type="character" w:customStyle="1" w:styleId="ListLabel48">
    <w:name w:val="ListLabel 48"/>
    <w:rPr>
      <w:lang w:val="it-IT" w:eastAsia="en-US" w:bidi="ar-SA"/>
    </w:rPr>
  </w:style>
  <w:style w:type="character" w:customStyle="1" w:styleId="ListLabel49">
    <w:name w:val="ListLabel 49"/>
    <w:rPr>
      <w:lang w:val="it-IT" w:eastAsia="en-US" w:bidi="ar-SA"/>
    </w:rPr>
  </w:style>
  <w:style w:type="character" w:customStyle="1" w:styleId="ListLabel50">
    <w:name w:val="ListLabel 50"/>
    <w:rPr>
      <w:lang w:val="it-IT" w:eastAsia="en-US" w:bidi="ar-SA"/>
    </w:rPr>
  </w:style>
  <w:style w:type="character" w:customStyle="1" w:styleId="ListLabel51">
    <w:name w:val="ListLabel 51"/>
    <w:rPr>
      <w:lang w:val="it-IT" w:eastAsia="en-US" w:bidi="ar-SA"/>
    </w:rPr>
  </w:style>
  <w:style w:type="character" w:customStyle="1" w:styleId="ListLabel52">
    <w:name w:val="ListLabel 52"/>
    <w:rPr>
      <w:lang w:val="it-IT" w:eastAsia="en-US" w:bidi="ar-SA"/>
    </w:rPr>
  </w:style>
  <w:style w:type="character" w:customStyle="1" w:styleId="ListLabel53">
    <w:name w:val="ListLabel 53"/>
    <w:rPr>
      <w:lang w:val="it-IT" w:eastAsia="en-US" w:bidi="ar-SA"/>
    </w:rPr>
  </w:style>
  <w:style w:type="character" w:customStyle="1" w:styleId="ListLabel54">
    <w:name w:val="ListLabel 54"/>
    <w:rPr>
      <w:lang w:val="it-IT" w:eastAsia="en-US" w:bidi="ar-SA"/>
    </w:rPr>
  </w:style>
  <w:style w:type="character" w:customStyle="1" w:styleId="ListLabel55">
    <w:name w:val="ListLabel 55"/>
    <w:rPr>
      <w:rFonts w:ascii="Tahoma" w:eastAsia="Tahoma" w:hAnsi="Tahoma" w:cs="Tahoma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57">
    <w:name w:val="ListLabel 57"/>
    <w:rPr>
      <w:lang w:val="it-IT" w:eastAsia="en-US" w:bidi="ar-SA"/>
    </w:rPr>
  </w:style>
  <w:style w:type="character" w:customStyle="1" w:styleId="ListLabel58">
    <w:name w:val="ListLabel 58"/>
    <w:rPr>
      <w:lang w:val="it-IT" w:eastAsia="en-US" w:bidi="ar-SA"/>
    </w:rPr>
  </w:style>
  <w:style w:type="character" w:customStyle="1" w:styleId="ListLabel59">
    <w:name w:val="ListLabel 59"/>
    <w:rPr>
      <w:lang w:val="it-IT" w:eastAsia="en-US" w:bidi="ar-SA"/>
    </w:rPr>
  </w:style>
  <w:style w:type="character" w:customStyle="1" w:styleId="ListLabel60">
    <w:name w:val="ListLabel 60"/>
    <w:rPr>
      <w:lang w:val="it-IT" w:eastAsia="en-US" w:bidi="ar-SA"/>
    </w:rPr>
  </w:style>
  <w:style w:type="character" w:customStyle="1" w:styleId="ListLabel61">
    <w:name w:val="ListLabel 61"/>
    <w:rPr>
      <w:lang w:val="it-IT" w:eastAsia="en-US" w:bidi="ar-SA"/>
    </w:rPr>
  </w:style>
  <w:style w:type="character" w:customStyle="1" w:styleId="ListLabel62">
    <w:name w:val="ListLabel 62"/>
    <w:rPr>
      <w:lang w:val="it-IT" w:eastAsia="en-US" w:bidi="ar-SA"/>
    </w:rPr>
  </w:style>
  <w:style w:type="character" w:customStyle="1" w:styleId="ListLabel63">
    <w:name w:val="ListLabel 63"/>
    <w:rPr>
      <w:lang w:val="it-IT" w:eastAsia="en-US" w:bidi="ar-SA"/>
    </w:rPr>
  </w:style>
  <w:style w:type="character" w:customStyle="1" w:styleId="ListLabel64">
    <w:name w:val="ListLabel 64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rPr>
      <w:lang w:val="it-IT" w:eastAsia="en-US" w:bidi="ar-SA"/>
    </w:rPr>
  </w:style>
  <w:style w:type="character" w:customStyle="1" w:styleId="ListLabel66">
    <w:name w:val="ListLabel 66"/>
    <w:rPr>
      <w:lang w:val="it-IT" w:eastAsia="en-US" w:bidi="ar-SA"/>
    </w:rPr>
  </w:style>
  <w:style w:type="character" w:customStyle="1" w:styleId="ListLabel67">
    <w:name w:val="ListLabel 67"/>
    <w:rPr>
      <w:lang w:val="it-IT" w:eastAsia="en-US" w:bidi="ar-SA"/>
    </w:rPr>
  </w:style>
  <w:style w:type="character" w:customStyle="1" w:styleId="ListLabel68">
    <w:name w:val="ListLabel 68"/>
    <w:rPr>
      <w:lang w:val="it-IT" w:eastAsia="en-US" w:bidi="ar-SA"/>
    </w:rPr>
  </w:style>
  <w:style w:type="character" w:customStyle="1" w:styleId="ListLabel69">
    <w:name w:val="ListLabel 69"/>
    <w:rPr>
      <w:lang w:val="it-IT" w:eastAsia="en-US" w:bidi="ar-SA"/>
    </w:rPr>
  </w:style>
  <w:style w:type="character" w:customStyle="1" w:styleId="ListLabel70">
    <w:name w:val="ListLabel 70"/>
    <w:rPr>
      <w:lang w:val="it-IT" w:eastAsia="en-US" w:bidi="ar-SA"/>
    </w:rPr>
  </w:style>
  <w:style w:type="character" w:customStyle="1" w:styleId="ListLabel71">
    <w:name w:val="ListLabel 71"/>
    <w:rPr>
      <w:lang w:val="it-IT" w:eastAsia="en-US" w:bidi="ar-SA"/>
    </w:rPr>
  </w:style>
  <w:style w:type="character" w:customStyle="1" w:styleId="ListLabel72">
    <w:name w:val="ListLabel 72"/>
    <w:rPr>
      <w:lang w:val="it-IT" w:eastAsia="en-US" w:bidi="ar-SA"/>
    </w:rPr>
  </w:style>
  <w:style w:type="character" w:customStyle="1" w:styleId="ListLabel73">
    <w:name w:val="ListLabel 73"/>
    <w:rPr>
      <w:rFonts w:ascii="Tahoma" w:eastAsia="Tahoma" w:hAnsi="Tahoma" w:cs="Tahoma"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75">
    <w:name w:val="ListLabel 75"/>
    <w:rPr>
      <w:lang w:val="it-IT" w:eastAsia="en-US" w:bidi="ar-SA"/>
    </w:rPr>
  </w:style>
  <w:style w:type="character" w:customStyle="1" w:styleId="ListLabel76">
    <w:name w:val="ListLabel 76"/>
    <w:rPr>
      <w:lang w:val="it-IT" w:eastAsia="en-US" w:bidi="ar-SA"/>
    </w:rPr>
  </w:style>
  <w:style w:type="character" w:customStyle="1" w:styleId="ListLabel77">
    <w:name w:val="ListLabel 77"/>
    <w:rPr>
      <w:lang w:val="it-IT" w:eastAsia="en-US" w:bidi="ar-SA"/>
    </w:rPr>
  </w:style>
  <w:style w:type="character" w:customStyle="1" w:styleId="ListLabel78">
    <w:name w:val="ListLabel 78"/>
    <w:rPr>
      <w:lang w:val="it-IT" w:eastAsia="en-US" w:bidi="ar-SA"/>
    </w:rPr>
  </w:style>
  <w:style w:type="character" w:customStyle="1" w:styleId="ListLabel79">
    <w:name w:val="ListLabel 79"/>
    <w:rPr>
      <w:lang w:val="it-IT" w:eastAsia="en-US" w:bidi="ar-SA"/>
    </w:rPr>
  </w:style>
  <w:style w:type="character" w:customStyle="1" w:styleId="ListLabel80">
    <w:name w:val="ListLabel 80"/>
    <w:rPr>
      <w:lang w:val="it-IT" w:eastAsia="en-US" w:bidi="ar-SA"/>
    </w:rPr>
  </w:style>
  <w:style w:type="character" w:customStyle="1" w:styleId="ListLabel81">
    <w:name w:val="ListLabel 81"/>
    <w:rPr>
      <w:lang w:val="it-IT" w:eastAsia="en-US" w:bidi="ar-SA"/>
    </w:rPr>
  </w:style>
  <w:style w:type="character" w:customStyle="1" w:styleId="ListLabel82">
    <w:name w:val="ListLabel 82"/>
    <w:rPr>
      <w:rFonts w:eastAsia="Tahoma" w:cs="Tahoma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rPr>
      <w:lang w:val="it-IT" w:eastAsia="en-US" w:bidi="ar-SA"/>
    </w:rPr>
  </w:style>
  <w:style w:type="character" w:customStyle="1" w:styleId="ListLabel84">
    <w:name w:val="ListLabel 84"/>
    <w:rPr>
      <w:lang w:val="it-IT" w:eastAsia="en-US" w:bidi="ar-SA"/>
    </w:rPr>
  </w:style>
  <w:style w:type="character" w:customStyle="1" w:styleId="ListLabel85">
    <w:name w:val="ListLabel 85"/>
    <w:rPr>
      <w:lang w:val="it-IT" w:eastAsia="en-US" w:bidi="ar-SA"/>
    </w:rPr>
  </w:style>
  <w:style w:type="character" w:customStyle="1" w:styleId="ListLabel86">
    <w:name w:val="ListLabel 86"/>
    <w:rPr>
      <w:lang w:val="it-IT" w:eastAsia="en-US" w:bidi="ar-SA"/>
    </w:rPr>
  </w:style>
  <w:style w:type="character" w:customStyle="1" w:styleId="ListLabel87">
    <w:name w:val="ListLabel 87"/>
    <w:rPr>
      <w:lang w:val="it-IT" w:eastAsia="en-US" w:bidi="ar-SA"/>
    </w:rPr>
  </w:style>
  <w:style w:type="character" w:customStyle="1" w:styleId="ListLabel88">
    <w:name w:val="ListLabel 88"/>
    <w:rPr>
      <w:lang w:val="it-IT" w:eastAsia="en-US" w:bidi="ar-SA"/>
    </w:rPr>
  </w:style>
  <w:style w:type="character" w:customStyle="1" w:styleId="ListLabel89">
    <w:name w:val="ListLabel 89"/>
    <w:rPr>
      <w:lang w:val="it-IT" w:eastAsia="en-US" w:bidi="ar-SA"/>
    </w:rPr>
  </w:style>
  <w:style w:type="character" w:customStyle="1" w:styleId="ListLabel90">
    <w:name w:val="ListLabel 90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Ferrante</dc:creator>
  <cp:lastModifiedBy>Elena Babjakova</cp:lastModifiedBy>
  <cp:revision>2</cp:revision>
  <dcterms:created xsi:type="dcterms:W3CDTF">2023-03-09T07:31:00Z</dcterms:created>
  <dcterms:modified xsi:type="dcterms:W3CDTF">2023-03-09T07:31:00Z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astSaved">
    <vt:filetime>2022-03-16T00:00:00Z</vt:filetime>
  </property>
</Properties>
</file>